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5E31" w14:textId="290FA99D" w:rsidR="00BB0BBB" w:rsidRPr="00EE0CFF" w:rsidRDefault="00EE0CFF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16"/>
          <w:szCs w:val="16"/>
          <w:lang w:val="en-GB"/>
        </w:rPr>
      </w:pPr>
      <w:r>
        <w:rPr>
          <w:rFonts w:ascii="Arial" w:hAnsi="Arial" w:cs="Arial"/>
          <w:color w:val="000080"/>
          <w:sz w:val="22"/>
          <w:szCs w:val="22"/>
          <w:lang w:val="en-GB"/>
        </w:rPr>
        <w:tab/>
      </w:r>
      <w:r>
        <w:rPr>
          <w:rFonts w:ascii="Arial" w:hAnsi="Arial" w:cs="Arial"/>
          <w:color w:val="000080"/>
          <w:sz w:val="22"/>
          <w:szCs w:val="22"/>
          <w:lang w:val="en-GB"/>
        </w:rPr>
        <w:tab/>
      </w:r>
      <w:r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E0CFF">
        <w:rPr>
          <w:rFonts w:ascii="Arial" w:hAnsi="Arial" w:cs="Arial"/>
          <w:color w:val="000080"/>
          <w:sz w:val="16"/>
          <w:szCs w:val="16"/>
          <w:lang w:val="en-GB"/>
        </w:rPr>
        <w:t>(Previously known as SBD6.1)</w:t>
      </w:r>
      <w:r w:rsidR="00BB0BBB" w:rsidRPr="00EE0CFF">
        <w:rPr>
          <w:rFonts w:ascii="Arial" w:hAnsi="Arial" w:cs="Arial"/>
          <w:color w:val="000080"/>
          <w:sz w:val="16"/>
          <w:szCs w:val="16"/>
          <w:lang w:val="en-GB"/>
        </w:rPr>
        <w:tab/>
      </w:r>
      <w:r w:rsidR="00BB0BBB" w:rsidRPr="00EE0CFF">
        <w:rPr>
          <w:rFonts w:ascii="Arial" w:hAnsi="Arial" w:cs="Arial"/>
          <w:color w:val="000080"/>
          <w:sz w:val="16"/>
          <w:szCs w:val="16"/>
          <w:lang w:val="en-GB"/>
        </w:rPr>
        <w:tab/>
      </w:r>
      <w:r w:rsidR="00BB0BBB" w:rsidRPr="00EE0CFF">
        <w:rPr>
          <w:rFonts w:ascii="Arial" w:hAnsi="Arial" w:cs="Arial"/>
          <w:color w:val="000080"/>
          <w:sz w:val="16"/>
          <w:szCs w:val="16"/>
          <w:lang w:val="en-GB"/>
        </w:rPr>
        <w:tab/>
      </w:r>
      <w:r w:rsidR="00BB0BBB" w:rsidRPr="00EE0CFF">
        <w:rPr>
          <w:rFonts w:ascii="Arial" w:hAnsi="Arial" w:cs="Arial"/>
          <w:color w:val="000080"/>
          <w:sz w:val="16"/>
          <w:szCs w:val="16"/>
          <w:lang w:val="en-GB"/>
        </w:rPr>
        <w:tab/>
      </w:r>
    </w:p>
    <w:p w14:paraId="16E65E32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6E65E33" w14:textId="649CC952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</w:t>
      </w:r>
    </w:p>
    <w:p w14:paraId="16E65E34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6E65E35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6E65E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6E65E37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6E65E38" w14:textId="2E43B7AD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6E65E39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6E65E3C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16E65E3D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16E65E3E" w14:textId="7F0F2755" w:rsidR="00BF1467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16E65E3F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0B2C692" w14:textId="5578A295" w:rsidR="00FA50AF" w:rsidRPr="00757DD0" w:rsidRDefault="00BF1467" w:rsidP="00757DD0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  <w:r w:rsidRPr="00757DD0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Pr="00757DD0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Pr="00757DD0">
        <w:rPr>
          <w:rFonts w:ascii="Arial" w:hAnsi="Arial" w:cs="Arial"/>
          <w:sz w:val="22"/>
          <w:szCs w:val="22"/>
          <w:lang w:val="en-GB"/>
        </w:rPr>
        <w:t xml:space="preserve"> </w:t>
      </w:r>
      <w:r w:rsidR="00FB1C38" w:rsidRPr="00757DD0">
        <w:rPr>
          <w:rFonts w:ascii="Arial" w:hAnsi="Arial" w:cs="Arial"/>
          <w:sz w:val="22"/>
          <w:szCs w:val="22"/>
        </w:rPr>
        <w:t>R50</w:t>
      </w:r>
      <w:r w:rsidRPr="00757DD0">
        <w:rPr>
          <w:rFonts w:ascii="Arial" w:hAnsi="Arial" w:cs="Arial"/>
          <w:sz w:val="22"/>
          <w:szCs w:val="22"/>
        </w:rPr>
        <w:t xml:space="preserve"> 000 000 (all applicable taxes included)</w:t>
      </w:r>
      <w:r w:rsidRPr="00757DD0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757DD0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FA50AF" w:rsidRPr="00757DD0">
        <w:rPr>
          <w:rFonts w:ascii="Arial" w:hAnsi="Arial" w:cs="Arial"/>
          <w:sz w:val="22"/>
          <w:szCs w:val="22"/>
          <w:shd w:val="clear" w:color="auto" w:fill="FFFF00"/>
          <w:lang w:val="en-GB"/>
        </w:rPr>
        <w:t>…80/20…</w:t>
      </w:r>
      <w:r w:rsidR="0047252F" w:rsidRPr="00757DD0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="00FA50AF" w:rsidRPr="00757DD0">
        <w:rPr>
          <w:rFonts w:ascii="Arial" w:hAnsi="Arial" w:cs="Arial"/>
          <w:sz w:val="22"/>
          <w:szCs w:val="22"/>
          <w:lang w:val="en-GB"/>
        </w:rPr>
        <w:t>system shall be applicable.</w:t>
      </w:r>
    </w:p>
    <w:p w14:paraId="16E65E42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4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6E65E44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6E65E4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6E65E4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6E65E49" w14:textId="77777777" w:rsidTr="00787948">
        <w:tc>
          <w:tcPr>
            <w:tcW w:w="5130" w:type="dxa"/>
            <w:shd w:val="clear" w:color="auto" w:fill="C00000"/>
            <w:vAlign w:val="bottom"/>
          </w:tcPr>
          <w:p w14:paraId="16E65E4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6E65E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6E65E4C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6E65E4B" w14:textId="68155E20" w:rsidR="00E10C22" w:rsidRPr="00E44F1F" w:rsidRDefault="00757DD0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16E65E4F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6E65E4E" w14:textId="775B0EFD" w:rsidR="00E10C22" w:rsidRPr="00E44F1F" w:rsidRDefault="00757DD0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16E65E52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5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6E65E5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6E65E53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6E65E55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of a bidder, either before a bid is adjudicated or at any time subsequently, to substantiate any claim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in regard to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preferences, in any manner required by the purchaser.</w:t>
      </w:r>
    </w:p>
    <w:p w14:paraId="16E65E56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7" w14:textId="6E43C09C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84109CC" w14:textId="06326AEA" w:rsidR="00757DD0" w:rsidRDefault="00757DD0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73C5039" w14:textId="29FC876A" w:rsidR="00757DD0" w:rsidRDefault="00757DD0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7E3BFDA" w14:textId="77777777" w:rsidR="00E36ACE" w:rsidRDefault="00E36ACE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691360B" w14:textId="77777777" w:rsidR="00757DD0" w:rsidRDefault="00757DD0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8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16E65E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16E65E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16E65E5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</w:t>
      </w:r>
      <w:proofErr w:type="gramStart"/>
      <w:r w:rsidRPr="00E44F1F">
        <w:rPr>
          <w:rFonts w:ascii="Arial" w:hAnsi="Arial" w:cs="Arial"/>
          <w:sz w:val="22"/>
          <w:szCs w:val="22"/>
        </w:rPr>
        <w:t>proposals;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6E65E5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</w:t>
      </w:r>
      <w:proofErr w:type="gramStart"/>
      <w:r w:rsidRPr="00E44F1F">
        <w:rPr>
          <w:rFonts w:ascii="Arial" w:hAnsi="Arial" w:cs="Arial"/>
          <w:sz w:val="22"/>
          <w:szCs w:val="22"/>
        </w:rPr>
        <w:t>);</w:t>
      </w:r>
      <w:proofErr w:type="gramEnd"/>
    </w:p>
    <w:p w14:paraId="16E65E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good </w:t>
      </w:r>
      <w:proofErr w:type="gramStart"/>
      <w:r>
        <w:rPr>
          <w:rFonts w:ascii="Arial" w:hAnsi="Arial" w:cs="Arial"/>
          <w:sz w:val="22"/>
          <w:szCs w:val="22"/>
        </w:rPr>
        <w:t>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</w:t>
      </w:r>
      <w:proofErr w:type="gramEnd"/>
      <w:r>
        <w:rPr>
          <w:rFonts w:ascii="Arial" w:hAnsi="Arial" w:cs="Arial"/>
          <w:sz w:val="22"/>
          <w:szCs w:val="22"/>
        </w:rPr>
        <w:t xml:space="preserve">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6E65E5F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6E65E6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</w:t>
      </w:r>
      <w:proofErr w:type="gramStart"/>
      <w:r w:rsidR="00983817">
        <w:rPr>
          <w:rFonts w:ascii="Arial" w:hAnsi="Arial" w:cs="Arial"/>
          <w:sz w:val="22"/>
          <w:szCs w:val="22"/>
        </w:rPr>
        <w:t>discounts;</w:t>
      </w:r>
      <w:proofErr w:type="gramEnd"/>
      <w:r w:rsidR="00983817">
        <w:rPr>
          <w:rFonts w:ascii="Arial" w:hAnsi="Arial" w:cs="Arial"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6E65E61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p</w:t>
      </w:r>
      <w:r w:rsidR="00983817">
        <w:rPr>
          <w:rFonts w:ascii="Arial" w:hAnsi="Arial" w:cs="Arial"/>
          <w:b/>
          <w:sz w:val="22"/>
          <w:szCs w:val="22"/>
        </w:rPr>
        <w:t>roof</w:t>
      </w:r>
      <w:proofErr w:type="gramEnd"/>
      <w:r w:rsidR="00983817">
        <w:rPr>
          <w:rFonts w:ascii="Arial" w:hAnsi="Arial" w:cs="Arial"/>
          <w:b/>
          <w:sz w:val="22"/>
          <w:szCs w:val="22"/>
        </w:rPr>
        <w:t xml:space="preserve">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6E65E62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B-BBEE Status level certificate issued by an authorized body or </w:t>
      </w:r>
      <w:proofErr w:type="gramStart"/>
      <w:r>
        <w:rPr>
          <w:rFonts w:ascii="Arial" w:hAnsi="Arial" w:cs="Arial"/>
          <w:sz w:val="22"/>
          <w:szCs w:val="22"/>
        </w:rPr>
        <w:t>person;</w:t>
      </w:r>
      <w:proofErr w:type="gramEnd"/>
    </w:p>
    <w:p w14:paraId="16E65E6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sworn affidavit as prescribed by the B-BBEE Codes of Good </w:t>
      </w:r>
      <w:proofErr w:type="gramStart"/>
      <w:r>
        <w:rPr>
          <w:rFonts w:ascii="Arial" w:hAnsi="Arial" w:cs="Arial"/>
          <w:sz w:val="22"/>
          <w:szCs w:val="22"/>
        </w:rPr>
        <w:t>Practice;</w:t>
      </w:r>
      <w:proofErr w:type="gramEnd"/>
    </w:p>
    <w:p w14:paraId="16E65E64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Any other requirement prescribed in terms of the B-BBEE </w:t>
      </w:r>
      <w:proofErr w:type="gramStart"/>
      <w:r>
        <w:rPr>
          <w:rFonts w:ascii="Arial" w:hAnsi="Arial" w:cs="Arial"/>
          <w:sz w:val="22"/>
          <w:szCs w:val="22"/>
        </w:rPr>
        <w:t>Act;</w:t>
      </w:r>
      <w:proofErr w:type="gramEnd"/>
    </w:p>
    <w:p w14:paraId="16E65E65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 xml:space="preserve">in terms of a code of good </w:t>
      </w:r>
      <w:proofErr w:type="gramStart"/>
      <w:r w:rsidR="00983817" w:rsidRPr="00983817">
        <w:rPr>
          <w:rFonts w:ascii="Arial" w:hAnsi="Arial" w:cs="Arial"/>
          <w:sz w:val="22"/>
          <w:szCs w:val="22"/>
        </w:rPr>
        <w:t>practice  on</w:t>
      </w:r>
      <w:proofErr w:type="gramEnd"/>
      <w:r w:rsidR="00983817" w:rsidRPr="00983817">
        <w:rPr>
          <w:rFonts w:ascii="Arial" w:hAnsi="Arial" w:cs="Arial"/>
          <w:sz w:val="22"/>
          <w:szCs w:val="22"/>
        </w:rPr>
        <w:t xml:space="preserve"> black economic empowerment issued in terms of section 9 (1) of the Broad-Based Black Economic Empowerment Act;</w:t>
      </w:r>
    </w:p>
    <w:p w14:paraId="16E65E66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6E65E67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rand</w:t>
      </w:r>
      <w:proofErr w:type="gramEnd"/>
      <w:r w:rsidRPr="00E44F1F">
        <w:rPr>
          <w:rFonts w:ascii="Arial" w:hAnsi="Arial" w:cs="Arial"/>
          <w:b/>
          <w:sz w:val="22"/>
          <w:szCs w:val="22"/>
        </w:rPr>
        <w:t xml:space="preserve">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6E65E68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6E65E69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6E65E6A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6E65E6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16E65E6C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6E65E6D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E6E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6E65F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09711911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6E65F0F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09711912" r:id="rId14"/>
        </w:object>
      </w:r>
    </w:p>
    <w:p w14:paraId="16E65E6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Where</w:t>
      </w:r>
      <w:proofErr w:type="gramEnd"/>
    </w:p>
    <w:p w14:paraId="16E65E7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6E65E7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6E65E72" w14:textId="76EA3F36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387F2E1" w14:textId="77777777" w:rsidR="00E36ACE" w:rsidRDefault="00E36AC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73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6EAA85" w14:textId="4F300FD2" w:rsidR="00BF114B" w:rsidRPr="00BF114B" w:rsidRDefault="00BF114B" w:rsidP="00BF114B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BF114B">
        <w:rPr>
          <w:rFonts w:ascii="Arial" w:hAnsi="Arial" w:cs="Arial"/>
          <w:b/>
          <w:sz w:val="22"/>
          <w:szCs w:val="22"/>
          <w:lang w:val="en-GB"/>
        </w:rPr>
        <w:t>Points Awarded for B-BBEE Status Level of Contributor and Goals</w:t>
      </w:r>
    </w:p>
    <w:p w14:paraId="5B908236" w14:textId="1F6EDAB8" w:rsidR="00BF114B" w:rsidRPr="00BF114B" w:rsidRDefault="00BF114B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  <w:r w:rsidRPr="00BF114B">
        <w:rPr>
          <w:rFonts w:ascii="Arial" w:hAnsi="Arial" w:cs="Arial"/>
          <w:sz w:val="22"/>
          <w:szCs w:val="22"/>
          <w:lang w:val="en-ZA"/>
        </w:rPr>
        <w:t>South African Revenue Service will use the following preference points system when</w:t>
      </w:r>
    </w:p>
    <w:p w14:paraId="16E65E75" w14:textId="234E8D38" w:rsidR="00BF1467" w:rsidRDefault="00BF114B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  <w:r w:rsidRPr="00BF114B">
        <w:rPr>
          <w:rFonts w:ascii="Arial" w:hAnsi="Arial" w:cs="Arial"/>
          <w:sz w:val="22"/>
          <w:szCs w:val="22"/>
          <w:lang w:val="en-ZA"/>
        </w:rPr>
        <w:t>awarding to a bidder for attaining the B-BBEE status in accordance with</w:t>
      </w:r>
      <w:r>
        <w:rPr>
          <w:rFonts w:ascii="Arial" w:hAnsi="Arial" w:cs="Arial"/>
          <w:sz w:val="22"/>
          <w:szCs w:val="22"/>
          <w:lang w:val="en-ZA"/>
        </w:rPr>
        <w:t xml:space="preserve"> </w:t>
      </w:r>
      <w:r w:rsidRPr="00BF114B">
        <w:rPr>
          <w:rFonts w:ascii="Arial" w:hAnsi="Arial" w:cs="Arial"/>
          <w:sz w:val="22"/>
          <w:szCs w:val="22"/>
          <w:lang w:val="en-ZA"/>
        </w:rPr>
        <w:t>the table below:</w:t>
      </w:r>
    </w:p>
    <w:p w14:paraId="178C661A" w14:textId="77777777" w:rsidR="00E36ACE" w:rsidRPr="00BF114B" w:rsidRDefault="00E36ACE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</w:p>
    <w:tbl>
      <w:tblPr>
        <w:tblW w:w="0" w:type="auto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1A4935" w:rsidRPr="00E44F1F" w14:paraId="284D0996" w14:textId="77777777" w:rsidTr="000367C2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5B1E92D8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 xml:space="preserve">B-BBEE Status 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EF4453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C10BD5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693C11A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07D770D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1A4935" w:rsidRPr="00E44F1F" w14:paraId="7239224C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2E758D7E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>EME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/QSE/LE</w:t>
            </w: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 xml:space="preserve"> 100%BO</w:t>
            </w:r>
          </w:p>
        </w:tc>
        <w:tc>
          <w:tcPr>
            <w:tcW w:w="2700" w:type="dxa"/>
            <w:shd w:val="clear" w:color="auto" w:fill="auto"/>
          </w:tcPr>
          <w:p w14:paraId="6EC1F7FB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25356E4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1A4935" w:rsidRPr="00E44F1F" w14:paraId="4AE7EDAE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14E5A3AA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EME/QSE=&gt;51%BO</w:t>
            </w:r>
          </w:p>
        </w:tc>
        <w:tc>
          <w:tcPr>
            <w:tcW w:w="2700" w:type="dxa"/>
            <w:shd w:val="clear" w:color="auto" w:fill="auto"/>
          </w:tcPr>
          <w:p w14:paraId="48C47385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3908916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1A4935" w:rsidRPr="00E44F1F" w14:paraId="5026B19D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E95FA2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Level 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AA9E6F6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030E2178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1A4935" w:rsidRPr="00E44F1F" w14:paraId="035704F4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7778B6A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2</w:t>
            </w:r>
          </w:p>
        </w:tc>
        <w:tc>
          <w:tcPr>
            <w:tcW w:w="2700" w:type="dxa"/>
            <w:shd w:val="clear" w:color="auto" w:fill="auto"/>
          </w:tcPr>
          <w:p w14:paraId="6D03A3E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FB44F67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1A4935" w:rsidRPr="00E44F1F" w14:paraId="33F86563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C65B2A6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3</w:t>
            </w:r>
          </w:p>
        </w:tc>
        <w:tc>
          <w:tcPr>
            <w:tcW w:w="2700" w:type="dxa"/>
            <w:shd w:val="clear" w:color="auto" w:fill="auto"/>
          </w:tcPr>
          <w:p w14:paraId="2483520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CEE106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1A4935" w:rsidRPr="00E44F1F" w14:paraId="27A13A7B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5B56474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4</w:t>
            </w:r>
          </w:p>
        </w:tc>
        <w:tc>
          <w:tcPr>
            <w:tcW w:w="2700" w:type="dxa"/>
            <w:shd w:val="clear" w:color="auto" w:fill="auto"/>
          </w:tcPr>
          <w:p w14:paraId="17F85C9C" w14:textId="77777777" w:rsidR="001A4935" w:rsidRPr="00E44F1F" w:rsidRDefault="001A4935" w:rsidP="000367C2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E0597E7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1A4935" w:rsidRPr="00E44F1F" w14:paraId="69073965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6F4D580C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5</w:t>
            </w:r>
          </w:p>
        </w:tc>
        <w:tc>
          <w:tcPr>
            <w:tcW w:w="2700" w:type="dxa"/>
            <w:shd w:val="clear" w:color="auto" w:fill="auto"/>
          </w:tcPr>
          <w:p w14:paraId="0537BCA0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64BE7C5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1A4935" w:rsidRPr="00E44F1F" w14:paraId="2E98ECEB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5531C6CF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6</w:t>
            </w:r>
          </w:p>
        </w:tc>
        <w:tc>
          <w:tcPr>
            <w:tcW w:w="2700" w:type="dxa"/>
            <w:shd w:val="clear" w:color="auto" w:fill="auto"/>
          </w:tcPr>
          <w:p w14:paraId="71A4DB5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C7FD19A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1A4935" w:rsidRPr="00E44F1F" w14:paraId="04D16319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BC5C365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7</w:t>
            </w:r>
          </w:p>
        </w:tc>
        <w:tc>
          <w:tcPr>
            <w:tcW w:w="2700" w:type="dxa"/>
            <w:shd w:val="clear" w:color="auto" w:fill="auto"/>
          </w:tcPr>
          <w:p w14:paraId="2CE5D33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7E55A9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4935" w:rsidRPr="00E44F1F" w14:paraId="237B0FC8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6FD35C7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8</w:t>
            </w:r>
          </w:p>
        </w:tc>
        <w:tc>
          <w:tcPr>
            <w:tcW w:w="2700" w:type="dxa"/>
            <w:shd w:val="clear" w:color="auto" w:fill="auto"/>
          </w:tcPr>
          <w:p w14:paraId="1A8E5B4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24F9E5C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4935" w:rsidRPr="00E44F1F" w14:paraId="6B0A047F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431935C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Non-compliant</w:t>
            </w:r>
          </w:p>
        </w:tc>
        <w:tc>
          <w:tcPr>
            <w:tcW w:w="2700" w:type="dxa"/>
            <w:shd w:val="clear" w:color="auto" w:fill="auto"/>
          </w:tcPr>
          <w:p w14:paraId="393045F8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0BF9038E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1A4935" w:rsidRPr="00E44F1F" w14:paraId="2239AD4E" w14:textId="77777777" w:rsidTr="000367C2">
        <w:trPr>
          <w:trHeight w:val="317"/>
        </w:trPr>
        <w:tc>
          <w:tcPr>
            <w:tcW w:w="7920" w:type="dxa"/>
            <w:gridSpan w:val="3"/>
            <w:shd w:val="clear" w:color="auto" w:fill="auto"/>
          </w:tcPr>
          <w:p w14:paraId="7A5B78E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 xml:space="preserve">Maximum of </w:t>
            </w:r>
            <w:r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>10/</w:t>
            </w:r>
            <w:r w:rsidRPr="00D862E2"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>20 points for BEE</w:t>
            </w:r>
          </w:p>
        </w:tc>
      </w:tr>
    </w:tbl>
    <w:p w14:paraId="16E65EA0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6E65E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6E65EA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6E65EA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</w:t>
      </w:r>
      <w:proofErr w:type="gramStart"/>
      <w:r w:rsidRPr="00077295">
        <w:rPr>
          <w:rFonts w:ascii="Arial" w:hAnsi="Arial" w:cs="Arial"/>
          <w:sz w:val="22"/>
          <w:szCs w:val="22"/>
          <w:lang w:val="en-GB"/>
        </w:rPr>
        <w:t>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proofErr w:type="gramEnd"/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6E65EA5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6E65EA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6E65EA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6E65EA8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6E65EA9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6E65EAE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D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E65EAF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B0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6E65EB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proofErr w:type="gramEnd"/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16E65EB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16E65EB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16E65EB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6E65EB5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6E65EBA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9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E65EE9" w14:textId="115F28CC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0AACDE86" w14:textId="24E167F0" w:rsidR="00E36ACE" w:rsidRDefault="00E36ACE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65D30EF" w14:textId="702B3D5A" w:rsidR="00E36ACE" w:rsidRDefault="00E36ACE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5DDA1B4" w14:textId="6291418B" w:rsidR="00E36ACE" w:rsidRDefault="00E36ACE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98C5273" w14:textId="174407A2" w:rsidR="00E36ACE" w:rsidRDefault="00E36ACE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7E57D16" w14:textId="77777777" w:rsidR="00E36ACE" w:rsidRDefault="00E36ACE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6E65EEA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6E65EE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DECLARATION WITH REGARD TO COMPANY/FIRM</w:t>
      </w:r>
    </w:p>
    <w:p w14:paraId="16E65EEC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firm:…</w:t>
      </w:r>
      <w:proofErr w:type="gramEnd"/>
      <w:r w:rsidR="002F5DCE"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………………………………………………………………………….</w:t>
      </w:r>
    </w:p>
    <w:p w14:paraId="16E65EED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VAT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number:…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16E65EE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Company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16E65EE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6E65E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6E65E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6E65E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6E65E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6E65E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6E65EF5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6E65E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6E65EF7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6E65EF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6E65E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6E65E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6E65E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6E65EF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Other service providers,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e.g.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transporter, etc.</w:t>
      </w:r>
    </w:p>
    <w:p w14:paraId="16E65EFD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6E65EFE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FF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Total number of years the company/firm has been in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</w:t>
      </w:r>
    </w:p>
    <w:p w14:paraId="16E65F0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certificate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, qualifies the company/ firm for the preference(s) shown and I / we acknowledge that:</w:t>
      </w:r>
    </w:p>
    <w:p w14:paraId="16E65F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information furnished is true and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</w:p>
    <w:p w14:paraId="16E65F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preference points claimed are in accordance with the General Conditions as indicated in paragraph 1 of this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  <w:proofErr w:type="gramEnd"/>
    </w:p>
    <w:p w14:paraId="16E65F0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6E65F0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16E65F05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disqualify the person from the bidding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process;</w:t>
      </w:r>
      <w:proofErr w:type="gramEnd"/>
    </w:p>
    <w:p w14:paraId="16E65F0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recover costs, losses or damages it has incurred or suffered as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result of that person’s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conduct;</w:t>
      </w:r>
      <w:proofErr w:type="gramEnd"/>
    </w:p>
    <w:p w14:paraId="16E65F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cancel the contract and claim any damages which it has suffered as a result of having to make less favourable arrangements due to such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cancellation;</w:t>
      </w:r>
      <w:proofErr w:type="gramEnd"/>
    </w:p>
    <w:p w14:paraId="16E65F09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</w:t>
      </w:r>
      <w:proofErr w:type="gramStart"/>
      <w:r w:rsidR="00BF1467" w:rsidRPr="00E44F1F">
        <w:rPr>
          <w:rFonts w:ascii="Arial" w:hAnsi="Arial" w:cs="Arial"/>
          <w:sz w:val="22"/>
          <w:szCs w:val="22"/>
          <w:lang w:val="en-GB"/>
        </w:rPr>
        <w:t>shareholders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6E65F0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6E65F0B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F0C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D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E65F10" wp14:editId="16E65F1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1E" w14:textId="77777777" w:rsidR="00177DEA" w:rsidRDefault="00177DEA"/>
                          <w:p w14:paraId="16E65F1F" w14:textId="77777777" w:rsidR="00177DEA" w:rsidRDefault="00177DEA"/>
                          <w:p w14:paraId="16E65F20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6E65F2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6E65F2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16E65F2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6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7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65F10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16E65F1E" w14:textId="77777777" w:rsidR="00177DEA" w:rsidRDefault="00177DEA"/>
                    <w:p w14:paraId="16E65F1F" w14:textId="77777777" w:rsidR="00177DEA" w:rsidRDefault="00177DEA"/>
                    <w:p w14:paraId="16E65F20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6E65F2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6E65F2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6E65F2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6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7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65F12" wp14:editId="16E65F13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28" w14:textId="77777777" w:rsidR="00177DEA" w:rsidRDefault="00177DEA" w:rsidP="00B20874"/>
                          <w:p w14:paraId="16E65F2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6E65F2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B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6E65F2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6E65F2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65F12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16E65F28" w14:textId="77777777" w:rsidR="00177DEA" w:rsidRDefault="00177DEA" w:rsidP="00B20874"/>
                    <w:p w14:paraId="16E65F2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6E65F2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B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6E65F2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6E65F2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C2B78" w14:textId="77777777" w:rsidR="007A264A" w:rsidRDefault="007A264A">
      <w:r>
        <w:separator/>
      </w:r>
    </w:p>
  </w:endnote>
  <w:endnote w:type="continuationSeparator" w:id="0">
    <w:p w14:paraId="5C2A2902" w14:textId="77777777" w:rsidR="007A264A" w:rsidRDefault="007A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5F1C" w14:textId="2C8DEFB6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57DD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57DD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6E65F1D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854F2" w14:textId="77777777" w:rsidR="007A264A" w:rsidRDefault="007A264A">
      <w:r>
        <w:separator/>
      </w:r>
    </w:p>
  </w:footnote>
  <w:footnote w:type="continuationSeparator" w:id="0">
    <w:p w14:paraId="0D024E64" w14:textId="77777777" w:rsidR="007A264A" w:rsidRDefault="007A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5F18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6E65F19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5F1A" w14:textId="04EE823C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DD0">
      <w:rPr>
        <w:rStyle w:val="PageNumber"/>
        <w:noProof/>
      </w:rPr>
      <w:t>5</w:t>
    </w:r>
    <w:r>
      <w:rPr>
        <w:rStyle w:val="PageNumber"/>
      </w:rPr>
      <w:fldChar w:fldCharType="end"/>
    </w:r>
  </w:p>
  <w:p w14:paraId="16E65F1B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013C03"/>
    <w:multiLevelType w:val="hybridMultilevel"/>
    <w:tmpl w:val="BF2ECB74"/>
    <w:lvl w:ilvl="0" w:tplc="84EA67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9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10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1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6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7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9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1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5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6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9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1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3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30"/>
  </w:num>
  <w:num w:numId="3">
    <w:abstractNumId w:val="10"/>
  </w:num>
  <w:num w:numId="4">
    <w:abstractNumId w:val="16"/>
  </w:num>
  <w:num w:numId="5">
    <w:abstractNumId w:val="32"/>
  </w:num>
  <w:num w:numId="6">
    <w:abstractNumId w:val="5"/>
  </w:num>
  <w:num w:numId="7">
    <w:abstractNumId w:val="23"/>
  </w:num>
  <w:num w:numId="8">
    <w:abstractNumId w:val="7"/>
  </w:num>
  <w:num w:numId="9">
    <w:abstractNumId w:val="22"/>
  </w:num>
  <w:num w:numId="10">
    <w:abstractNumId w:val="13"/>
  </w:num>
  <w:num w:numId="11">
    <w:abstractNumId w:val="9"/>
  </w:num>
  <w:num w:numId="12">
    <w:abstractNumId w:val="8"/>
  </w:num>
  <w:num w:numId="13">
    <w:abstractNumId w:val="21"/>
  </w:num>
  <w:num w:numId="14">
    <w:abstractNumId w:val="12"/>
  </w:num>
  <w:num w:numId="15">
    <w:abstractNumId w:val="31"/>
  </w:num>
  <w:num w:numId="16">
    <w:abstractNumId w:val="27"/>
  </w:num>
  <w:num w:numId="17">
    <w:abstractNumId w:val="2"/>
  </w:num>
  <w:num w:numId="18">
    <w:abstractNumId w:val="18"/>
  </w:num>
  <w:num w:numId="19">
    <w:abstractNumId w:val="35"/>
  </w:num>
  <w:num w:numId="20">
    <w:abstractNumId w:val="0"/>
  </w:num>
  <w:num w:numId="21">
    <w:abstractNumId w:val="28"/>
  </w:num>
  <w:num w:numId="22">
    <w:abstractNumId w:val="3"/>
  </w:num>
  <w:num w:numId="23">
    <w:abstractNumId w:val="17"/>
  </w:num>
  <w:num w:numId="24">
    <w:abstractNumId w:val="33"/>
  </w:num>
  <w:num w:numId="25">
    <w:abstractNumId w:val="34"/>
  </w:num>
  <w:num w:numId="26">
    <w:abstractNumId w:val="20"/>
  </w:num>
  <w:num w:numId="27">
    <w:abstractNumId w:val="4"/>
  </w:num>
  <w:num w:numId="28">
    <w:abstractNumId w:val="29"/>
  </w:num>
  <w:num w:numId="29">
    <w:abstractNumId w:val="11"/>
  </w:num>
  <w:num w:numId="30">
    <w:abstractNumId w:val="24"/>
  </w:num>
  <w:num w:numId="31">
    <w:abstractNumId w:val="14"/>
  </w:num>
  <w:num w:numId="32">
    <w:abstractNumId w:val="15"/>
  </w:num>
  <w:num w:numId="33">
    <w:abstractNumId w:val="26"/>
  </w:num>
  <w:num w:numId="34">
    <w:abstractNumId w:val="25"/>
  </w:num>
  <w:num w:numId="35">
    <w:abstractNumId w:val="19"/>
  </w:num>
  <w:num w:numId="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A4935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C3C2B"/>
    <w:rsid w:val="002E0DE3"/>
    <w:rsid w:val="002E5078"/>
    <w:rsid w:val="002F176E"/>
    <w:rsid w:val="002F5DCE"/>
    <w:rsid w:val="0030037D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0377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57DD0"/>
    <w:rsid w:val="007610DC"/>
    <w:rsid w:val="00764295"/>
    <w:rsid w:val="00764406"/>
    <w:rsid w:val="00787948"/>
    <w:rsid w:val="00787F71"/>
    <w:rsid w:val="00790E79"/>
    <w:rsid w:val="00791258"/>
    <w:rsid w:val="00797F44"/>
    <w:rsid w:val="007A264A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E1D6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57F3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14B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6ACE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0947"/>
    <w:rsid w:val="00EA3360"/>
    <w:rsid w:val="00EA3893"/>
    <w:rsid w:val="00EB1980"/>
    <w:rsid w:val="00EB72FA"/>
    <w:rsid w:val="00EC4AB3"/>
    <w:rsid w:val="00ED080F"/>
    <w:rsid w:val="00ED35D4"/>
    <w:rsid w:val="00EE0CFF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A50AF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65E31"/>
  <w15:docId w15:val="{1A597A4F-4A7A-473A-BC59-5DD57319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D1AA8F867664D9307215204AAB7FC" ma:contentTypeVersion="0" ma:contentTypeDescription="Create a new document." ma:contentTypeScope="" ma:versionID="13348e7d9a9610be1de28511664ab8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1E3052-E33B-4A01-BBE8-564EDBF12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464BA1-5F06-49AB-B243-07233203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1128</Words>
  <Characters>6435</Characters>
  <Application>Microsoft Office Word</Application>
  <DocSecurity>2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Lynne Erasmus</cp:lastModifiedBy>
  <cp:revision>2</cp:revision>
  <cp:lastPrinted>2016-04-25T13:35:00Z</cp:lastPrinted>
  <dcterms:created xsi:type="dcterms:W3CDTF">2022-03-25T09:12:00Z</dcterms:created>
  <dcterms:modified xsi:type="dcterms:W3CDTF">2022-03-25T09:12:00Z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0x010100CBFD1AA8F867664D9307215204AAB7FC</vt:lpwstr>
  </property>
  <property fmtid="{D5CDD505-2E9C-101B-9397-08002B2CF9AE}" pid="3" name="_dlc_DocIdItemGuid">
    <vt:lpwstr>2ae76668-5397-4824-94a3-198d4ac28000</vt:lpwstr>
  </property>
</Properties>
</file>